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8ADD0" w14:textId="4D4FB9F3" w:rsidR="007D6583" w:rsidRPr="007D6583" w:rsidRDefault="007D6583" w:rsidP="007E2D70">
      <w:pPr>
        <w:spacing w:line="240" w:lineRule="auto"/>
        <w:rPr>
          <w:b/>
          <w:bCs/>
        </w:rPr>
      </w:pPr>
      <w:r w:rsidRPr="007D6583">
        <w:rPr>
          <w:b/>
          <w:bCs/>
          <w:sz w:val="32"/>
          <w:szCs w:val="32"/>
        </w:rPr>
        <w:t>SHRM Learning System Partner with an Education Partner Promotion - Chapters</w:t>
      </w:r>
      <w:r w:rsidRPr="007D6583">
        <w:rPr>
          <w:b/>
          <w:bCs/>
        </w:rPr>
        <w:t> </w:t>
      </w:r>
    </w:p>
    <w:p w14:paraId="1B421641" w14:textId="77777777" w:rsidR="007D6583" w:rsidRDefault="007D6583" w:rsidP="007D6583">
      <w:pPr>
        <w:rPr>
          <w:b/>
          <w:bCs/>
        </w:rPr>
      </w:pPr>
    </w:p>
    <w:p w14:paraId="09631722" w14:textId="6EF9F343" w:rsidR="007D6583" w:rsidRPr="007D6583" w:rsidRDefault="007E2D70" w:rsidP="007D6583">
      <w:pPr>
        <w:rPr>
          <w:b/>
          <w:bCs/>
          <w:color w:val="FF0000"/>
          <w:sz w:val="28"/>
          <w:szCs w:val="28"/>
        </w:rPr>
      </w:pPr>
      <w:r w:rsidRPr="007E2D70">
        <w:rPr>
          <w:b/>
          <w:bCs/>
          <w:color w:val="FF0000"/>
          <w:sz w:val="28"/>
          <w:szCs w:val="28"/>
        </w:rPr>
        <w:t xml:space="preserve">A.  </w:t>
      </w:r>
      <w:r w:rsidR="007D6583" w:rsidRPr="007D6583">
        <w:rPr>
          <w:b/>
          <w:bCs/>
          <w:color w:val="FF0000"/>
          <w:sz w:val="28"/>
          <w:szCs w:val="28"/>
        </w:rPr>
        <w:t>Partnership with an Education Partner Email Copy</w:t>
      </w:r>
    </w:p>
    <w:p w14:paraId="397B23C2" w14:textId="77777777" w:rsidR="007D6583" w:rsidRPr="007D6583" w:rsidRDefault="007D6583" w:rsidP="007D6583">
      <w:r w:rsidRPr="007D6583">
        <w:rPr>
          <w:b/>
          <w:bCs/>
        </w:rPr>
        <w:t>To:</w:t>
      </w:r>
      <w:r w:rsidRPr="007D6583">
        <w:t xml:space="preserve"> Chapter members &amp; other contacts</w:t>
      </w:r>
      <w:r w:rsidRPr="007D6583">
        <w:br/>
      </w:r>
      <w:r w:rsidRPr="007D6583">
        <w:rPr>
          <w:b/>
          <w:bCs/>
        </w:rPr>
        <w:t>From:</w:t>
      </w:r>
      <w:r w:rsidRPr="007D6583">
        <w:t xml:space="preserve"> &lt;&lt; Chapter name &gt;&gt;</w:t>
      </w:r>
      <w:r w:rsidRPr="007D6583">
        <w:br/>
      </w:r>
      <w:r w:rsidRPr="007D6583">
        <w:rPr>
          <w:b/>
          <w:bCs/>
        </w:rPr>
        <w:t>Subject:</w:t>
      </w:r>
      <w:r w:rsidRPr="007D6583">
        <w:t xml:space="preserve"> SHRM-CP/SHRM-SCP Classes Now Available</w:t>
      </w:r>
    </w:p>
    <w:p w14:paraId="441789FD" w14:textId="77777777" w:rsidR="007D6583" w:rsidRPr="007D6583" w:rsidRDefault="00B47F6B" w:rsidP="007D6583">
      <w:r>
        <w:pict w14:anchorId="3E9F894D">
          <v:rect id="_x0000_i1025" style="width:0;height:1.5pt" o:hralign="center" o:hrstd="t" o:hr="t" fillcolor="#a0a0a0" stroked="f"/>
        </w:pict>
      </w:r>
    </w:p>
    <w:p w14:paraId="561597CF" w14:textId="77777777" w:rsidR="007D6583" w:rsidRPr="007D6583" w:rsidRDefault="007D6583" w:rsidP="007D6583">
      <w:r w:rsidRPr="007D6583">
        <w:rPr>
          <w:b/>
          <w:bCs/>
        </w:rPr>
        <w:t>Advance Your HR Career with SHRM Certification</w:t>
      </w:r>
    </w:p>
    <w:p w14:paraId="156DC56E" w14:textId="77777777" w:rsidR="007D6583" w:rsidRPr="007D6583" w:rsidRDefault="007D6583" w:rsidP="007D6583">
      <w:r w:rsidRPr="007D6583">
        <w:t xml:space="preserve">The &lt;&lt;insert chapter </w:t>
      </w:r>
      <w:proofErr w:type="gramStart"/>
      <w:r w:rsidRPr="007D6583">
        <w:t>name&gt;&gt; Chapter</w:t>
      </w:r>
      <w:proofErr w:type="gramEnd"/>
      <w:r w:rsidRPr="007D6583">
        <w:t xml:space="preserve"> and &lt;&lt;insert institution name&gt;&gt; have joined forces to offer an instructor-led preparation course for the SHRM Certified Professional (SHRM-CP®) and SHRM Senior Certified Professional (SHRM-SCP®) exams.</w:t>
      </w:r>
    </w:p>
    <w:p w14:paraId="2F3BCFA6" w14:textId="2E1ABC81" w:rsidR="007D6583" w:rsidRPr="007D6583" w:rsidRDefault="007D6583" w:rsidP="007D6583">
      <w:r w:rsidRPr="007D6583">
        <w:t xml:space="preserve">This comprehensive, &lt;&lt;number of weeks/days offered&gt;&gt; course is designed to prepare </w:t>
      </w:r>
      <w:r w:rsidR="00D13707">
        <w:t xml:space="preserve">individuals </w:t>
      </w:r>
      <w:r w:rsidRPr="007D6583">
        <w:t>for the SHRM certification exam, enhance their career prospects, and build the skills needed to meet today’s HR challenges confidently.</w:t>
      </w:r>
    </w:p>
    <w:p w14:paraId="2499E01C" w14:textId="77777777" w:rsidR="007D6583" w:rsidRPr="007D6583" w:rsidRDefault="007D6583" w:rsidP="007D6583">
      <w:r w:rsidRPr="007D6583">
        <w:rPr>
          <w:b/>
          <w:bCs/>
        </w:rPr>
        <w:t>Secure Your Spot Today</w:t>
      </w:r>
      <w:r w:rsidRPr="007D6583">
        <w:br/>
        <w:t>Register now for this impactful program and set yourself apart as an HR professional with SHRM certification. For full details and registration, visit &lt;&lt;WEBSITE&gt;&gt;.</w:t>
      </w:r>
    </w:p>
    <w:p w14:paraId="16A7686E" w14:textId="77777777" w:rsidR="00464DB2" w:rsidRDefault="00464DB2"/>
    <w:p w14:paraId="62CF264F" w14:textId="77777777" w:rsidR="007D6583" w:rsidRPr="007D6583" w:rsidRDefault="007D6583" w:rsidP="007D6583">
      <w:pPr>
        <w:rPr>
          <w:b/>
          <w:bCs/>
        </w:rPr>
      </w:pPr>
      <w:r w:rsidRPr="007D6583">
        <w:rPr>
          <w:b/>
          <w:bCs/>
        </w:rPr>
        <w:t>A Course Designed for SHRM Certification Exam Success</w:t>
      </w:r>
    </w:p>
    <w:p w14:paraId="3FFD8CDA" w14:textId="77777777" w:rsidR="007D6583" w:rsidRPr="007D6583" w:rsidRDefault="007D6583" w:rsidP="007D6583">
      <w:r w:rsidRPr="007D6583">
        <w:t>Our course combines the SHRM Learning System with guidance from SHRM-certified instructors, providing you with the most comprehensive and effective way to prepare for your SHRM certification exam. The SHRM Learning System customizes a study path tailored to your unique knowledge, experience, and career goals. This approach optimizes your study time, strengthens your understanding of the SHRM Body of Applied Skills and Knowledge® (SHRM BASK®), and equips you to approach the SHRM Certification exams with confidence.</w:t>
      </w:r>
    </w:p>
    <w:p w14:paraId="7D114D1A" w14:textId="77777777" w:rsidR="007D6583" w:rsidRPr="007D6583" w:rsidRDefault="007D6583" w:rsidP="007D6583">
      <w:r w:rsidRPr="007D6583">
        <w:rPr>
          <w:b/>
          <w:bCs/>
        </w:rPr>
        <w:t>Enroll Today</w:t>
      </w:r>
      <w:r w:rsidRPr="007D6583">
        <w:br/>
        <w:t>Register now to secure your place in this valuable program. (Insert hyperlink to course URL) Classes fill quickly, and space is limited.</w:t>
      </w:r>
    </w:p>
    <w:p w14:paraId="1BC7CA58" w14:textId="77777777" w:rsidR="007D6583" w:rsidRPr="007D6583" w:rsidRDefault="007D6583" w:rsidP="007D6583">
      <w:r w:rsidRPr="007D6583">
        <w:t>Whether you’re a SHRM-CP/SHRM-SCP candidate or a manager seeking development opportunities for your team, this course supports your certification and professional growth goals.</w:t>
      </w:r>
    </w:p>
    <w:p w14:paraId="5AAA5B06" w14:textId="77777777" w:rsidR="007D6583" w:rsidRPr="007D6583" w:rsidRDefault="007D6583" w:rsidP="007D6583">
      <w:r w:rsidRPr="007D6583">
        <w:t>For more details or to register, visit &lt;&lt;URL&gt;&gt; or contact &lt;&lt;name&gt;&gt; at &lt;&lt;phone&gt;&gt; or &lt;&lt;e-mail&gt;&gt;.</w:t>
      </w:r>
    </w:p>
    <w:p w14:paraId="0C74A494" w14:textId="77777777" w:rsidR="007D6583" w:rsidRDefault="007D6583"/>
    <w:p w14:paraId="68012BEC" w14:textId="77777777" w:rsidR="00E8283D" w:rsidRDefault="00E8283D" w:rsidP="007D6583">
      <w:pPr>
        <w:rPr>
          <w:b/>
          <w:bCs/>
          <w:i/>
          <w:iCs/>
        </w:rPr>
      </w:pPr>
    </w:p>
    <w:p w14:paraId="7BC39B84" w14:textId="77777777" w:rsidR="00223BF7" w:rsidRDefault="00223BF7" w:rsidP="007D6583">
      <w:pPr>
        <w:rPr>
          <w:b/>
          <w:bCs/>
          <w:i/>
          <w:iCs/>
          <w:color w:val="FF0000"/>
          <w:sz w:val="28"/>
          <w:szCs w:val="28"/>
        </w:rPr>
      </w:pPr>
    </w:p>
    <w:p w14:paraId="0FDA1DD5" w14:textId="77777777" w:rsidR="00223BF7" w:rsidRDefault="00223BF7" w:rsidP="007D6583">
      <w:pPr>
        <w:rPr>
          <w:b/>
          <w:bCs/>
          <w:i/>
          <w:iCs/>
          <w:color w:val="FF0000"/>
          <w:sz w:val="28"/>
          <w:szCs w:val="28"/>
        </w:rPr>
      </w:pPr>
    </w:p>
    <w:p w14:paraId="1ADA5F91" w14:textId="1A321EF3" w:rsidR="00E8283D" w:rsidRPr="00E8283D" w:rsidRDefault="00E8283D" w:rsidP="007D6583">
      <w:pPr>
        <w:rPr>
          <w:b/>
          <w:bCs/>
          <w:color w:val="FF0000"/>
          <w:sz w:val="28"/>
          <w:szCs w:val="28"/>
        </w:rPr>
      </w:pPr>
      <w:r w:rsidRPr="00E8283D">
        <w:rPr>
          <w:b/>
          <w:bCs/>
          <w:i/>
          <w:iCs/>
          <w:color w:val="FF0000"/>
          <w:sz w:val="28"/>
          <w:szCs w:val="28"/>
        </w:rPr>
        <w:lastRenderedPageBreak/>
        <w:t>B.  Partnership with an Education Partner Newsletter Copy</w:t>
      </w:r>
    </w:p>
    <w:p w14:paraId="6AC545E6" w14:textId="4690EB28" w:rsidR="007D6583" w:rsidRPr="007D6583" w:rsidRDefault="007D6583" w:rsidP="007D6583">
      <w:r w:rsidRPr="007D6583">
        <w:rPr>
          <w:b/>
          <w:bCs/>
          <w:sz w:val="28"/>
          <w:szCs w:val="28"/>
        </w:rPr>
        <w:t>Invest in Your Career with SHRM Certification</w:t>
      </w:r>
      <w:r w:rsidRPr="007D6583">
        <w:br/>
        <w:t>&lt;&lt;Chapter&gt;&gt; is here to support your growth.</w:t>
      </w:r>
    </w:p>
    <w:p w14:paraId="2D177DD2" w14:textId="77777777" w:rsidR="007D6583" w:rsidRPr="007D6583" w:rsidRDefault="007D6583" w:rsidP="007D6583">
      <w:r w:rsidRPr="007D6583">
        <w:t xml:space="preserve">The &lt;&lt;insert chapter </w:t>
      </w:r>
      <w:proofErr w:type="gramStart"/>
      <w:r w:rsidRPr="007D6583">
        <w:t>name&gt;&gt; Chapter</w:t>
      </w:r>
      <w:proofErr w:type="gramEnd"/>
      <w:r w:rsidRPr="007D6583">
        <w:t xml:space="preserve"> and &lt;&lt;insert institution name&gt;&gt; have partnered to offer an instructor-led preparation course for the SHRM Certified Professional (SHRM-CP®) and SHRM Senior Certified Professional (SHRM-SCP®) exams.</w:t>
      </w:r>
    </w:p>
    <w:p w14:paraId="79429F1A" w14:textId="77777777" w:rsidR="007D6583" w:rsidRPr="007D6583" w:rsidRDefault="007D6583" w:rsidP="007D6583">
      <w:r w:rsidRPr="007D6583">
        <w:t>This &lt;&lt;number of weeks/days offered&gt;&gt; course combines the expertise of a seasoned facilitator with the SHRM Learning System, offering an effective and comprehensive way to prepare for your certification. Designed for HR professionals aiming for SHRM certification, our course equips you with the knowledge, confidence, and skills needed to tackle today’s HR challenges and advance your career.</w:t>
      </w:r>
    </w:p>
    <w:p w14:paraId="0BDEA308" w14:textId="77777777" w:rsidR="007D6583" w:rsidRPr="007D6583" w:rsidRDefault="007D6583" w:rsidP="007D6583">
      <w:r w:rsidRPr="007D6583">
        <w:t>For details or to register, please contact &lt;&lt;contact name&gt;&gt; at &lt;&lt;phone number&gt;&gt; or &lt;&lt;e-mail address&gt;&gt;, or visit &lt;&lt;URL&gt;&gt;.</w:t>
      </w:r>
    </w:p>
    <w:p w14:paraId="1DB52157" w14:textId="77777777" w:rsidR="007D6583" w:rsidRDefault="007D6583" w:rsidP="007D6583">
      <w:pPr>
        <w:rPr>
          <w:b/>
          <w:bCs/>
        </w:rPr>
      </w:pPr>
    </w:p>
    <w:p w14:paraId="583DC34D" w14:textId="4DFD3B08" w:rsidR="00E916E9" w:rsidRPr="00E916E9" w:rsidRDefault="00E916E9" w:rsidP="007D6583">
      <w:pPr>
        <w:rPr>
          <w:b/>
          <w:bCs/>
          <w:color w:val="FF0000"/>
          <w:sz w:val="28"/>
          <w:szCs w:val="28"/>
        </w:rPr>
      </w:pPr>
      <w:r w:rsidRPr="00E916E9">
        <w:rPr>
          <w:b/>
          <w:bCs/>
          <w:color w:val="FF0000"/>
          <w:sz w:val="28"/>
          <w:szCs w:val="28"/>
        </w:rPr>
        <w:t xml:space="preserve">C.  </w:t>
      </w:r>
      <w:r w:rsidRPr="00E916E9">
        <w:rPr>
          <w:b/>
          <w:bCs/>
          <w:i/>
          <w:iCs/>
          <w:color w:val="FF0000"/>
          <w:sz w:val="28"/>
          <w:szCs w:val="28"/>
        </w:rPr>
        <w:t>Partnership with an Education Partner Website Copy</w:t>
      </w:r>
      <w:r w:rsidRPr="00E916E9">
        <w:rPr>
          <w:b/>
          <w:bCs/>
          <w:color w:val="FF0000"/>
          <w:sz w:val="28"/>
          <w:szCs w:val="28"/>
        </w:rPr>
        <w:t> </w:t>
      </w:r>
    </w:p>
    <w:p w14:paraId="072CDFE6" w14:textId="116F1395" w:rsidR="007D6583" w:rsidRPr="007D6583" w:rsidRDefault="007D6583" w:rsidP="007D6583">
      <w:r w:rsidRPr="007D6583">
        <w:rPr>
          <w:b/>
          <w:bCs/>
          <w:sz w:val="28"/>
          <w:szCs w:val="28"/>
        </w:rPr>
        <w:t>Invest in Your Future with SHRM Certification</w:t>
      </w:r>
      <w:r w:rsidR="00C924B3">
        <w:rPr>
          <w:b/>
          <w:bCs/>
        </w:rPr>
        <w:br/>
      </w:r>
      <w:r w:rsidRPr="007D6583">
        <w:t>Enroll in Our Course Today!</w:t>
      </w:r>
    </w:p>
    <w:p w14:paraId="5F963DFD" w14:textId="77777777" w:rsidR="007D6583" w:rsidRPr="007D6583" w:rsidRDefault="007D6583" w:rsidP="007D6583">
      <w:r w:rsidRPr="007D6583">
        <w:t xml:space="preserve">The &lt;&lt;insert chapter </w:t>
      </w:r>
      <w:proofErr w:type="gramStart"/>
      <w:r w:rsidRPr="007D6583">
        <w:t>name&gt;&gt; Chapter</w:t>
      </w:r>
      <w:proofErr w:type="gramEnd"/>
      <w:r w:rsidRPr="007D6583">
        <w:t xml:space="preserve"> and &lt;&lt;insert institution name&gt;&gt; have partnered to offer an instructor-led preparation course for the SHRM Certified Professional (SHRM-CP®) and SHRM Senior Certified Professional (SHRM-SCP®) exams.</w:t>
      </w:r>
    </w:p>
    <w:p w14:paraId="21D4FF09" w14:textId="77777777" w:rsidR="007D6583" w:rsidRPr="007D6583" w:rsidRDefault="007D6583" w:rsidP="007D6583">
      <w:r w:rsidRPr="007D6583">
        <w:t>Our program combines the expertise of a seasoned facilitator with the SHRM Learning System, providing a comprehensive and effective path to success on your SHRM-CP/SHRM-SCP exam.</w:t>
      </w:r>
    </w:p>
    <w:p w14:paraId="0348B3DF" w14:textId="77777777" w:rsidR="007D6583" w:rsidRPr="007D6583" w:rsidRDefault="007D6583" w:rsidP="007D6583">
      <w:r w:rsidRPr="007D6583">
        <w:rPr>
          <w:b/>
          <w:bCs/>
        </w:rPr>
        <w:t>Course Details</w:t>
      </w:r>
    </w:p>
    <w:p w14:paraId="17291CF3" w14:textId="77777777" w:rsidR="007D6583" w:rsidRPr="007D6583" w:rsidRDefault="007D6583" w:rsidP="007D6583">
      <w:pPr>
        <w:numPr>
          <w:ilvl w:val="0"/>
          <w:numId w:val="1"/>
        </w:numPr>
      </w:pPr>
      <w:r w:rsidRPr="007D6583">
        <w:rPr>
          <w:b/>
          <w:bCs/>
        </w:rPr>
        <w:t>Course:</w:t>
      </w:r>
      <w:r w:rsidRPr="007D6583">
        <w:t xml:space="preserve"> SHRM Learning System Instructor-led course</w:t>
      </w:r>
    </w:p>
    <w:p w14:paraId="1F484CD4" w14:textId="77777777" w:rsidR="007D6583" w:rsidRPr="007D6583" w:rsidRDefault="007D6583" w:rsidP="007D6583">
      <w:pPr>
        <w:numPr>
          <w:ilvl w:val="0"/>
          <w:numId w:val="1"/>
        </w:numPr>
      </w:pPr>
      <w:r w:rsidRPr="007D6583">
        <w:rPr>
          <w:b/>
          <w:bCs/>
        </w:rPr>
        <w:t>Date:</w:t>
      </w:r>
      <w:r w:rsidRPr="007D6583">
        <w:t xml:space="preserve"> &lt;&lt;Date&gt;&gt;</w:t>
      </w:r>
    </w:p>
    <w:p w14:paraId="33B8347D" w14:textId="77777777" w:rsidR="007D6583" w:rsidRPr="007D6583" w:rsidRDefault="007D6583" w:rsidP="007D6583">
      <w:pPr>
        <w:numPr>
          <w:ilvl w:val="0"/>
          <w:numId w:val="1"/>
        </w:numPr>
      </w:pPr>
      <w:r w:rsidRPr="007D6583">
        <w:rPr>
          <w:b/>
          <w:bCs/>
        </w:rPr>
        <w:t>Time:</w:t>
      </w:r>
      <w:r w:rsidRPr="007D6583">
        <w:t xml:space="preserve"> &lt;&lt;Time&gt;&gt;</w:t>
      </w:r>
    </w:p>
    <w:p w14:paraId="3CC26039" w14:textId="77777777" w:rsidR="007D6583" w:rsidRPr="007D6583" w:rsidRDefault="007D6583" w:rsidP="007D6583">
      <w:pPr>
        <w:numPr>
          <w:ilvl w:val="0"/>
          <w:numId w:val="1"/>
        </w:numPr>
      </w:pPr>
      <w:r w:rsidRPr="007D6583">
        <w:rPr>
          <w:b/>
          <w:bCs/>
        </w:rPr>
        <w:t>Duration:</w:t>
      </w:r>
      <w:r w:rsidRPr="007D6583">
        <w:t xml:space="preserve"> &lt;&lt;Number of Weeks&gt;&gt;</w:t>
      </w:r>
    </w:p>
    <w:p w14:paraId="07F2491F" w14:textId="77777777" w:rsidR="007D6583" w:rsidRPr="007D6583" w:rsidRDefault="007D6583" w:rsidP="007D6583">
      <w:pPr>
        <w:numPr>
          <w:ilvl w:val="0"/>
          <w:numId w:val="1"/>
        </w:numPr>
      </w:pPr>
      <w:r w:rsidRPr="007D6583">
        <w:rPr>
          <w:b/>
          <w:bCs/>
        </w:rPr>
        <w:t>Location:</w:t>
      </w:r>
      <w:r w:rsidRPr="007D6583">
        <w:t xml:space="preserve"> &lt;&lt;Location&gt;&gt;</w:t>
      </w:r>
    </w:p>
    <w:p w14:paraId="74EBD8A4" w14:textId="77777777" w:rsidR="007D6583" w:rsidRPr="007D6583" w:rsidRDefault="007D6583" w:rsidP="007D6583">
      <w:r w:rsidRPr="007D6583">
        <w:rPr>
          <w:b/>
          <w:bCs/>
        </w:rPr>
        <w:t>Register Now</w:t>
      </w:r>
      <w:r w:rsidRPr="007D6583">
        <w:br/>
        <w:t>(Include hyperlink to course URL)</w:t>
      </w:r>
      <w:r w:rsidRPr="007D6583">
        <w:br/>
        <w:t>Classes fill quickly, and space is limited. Take the next step in your career by investing in SHRM certification.</w:t>
      </w:r>
    </w:p>
    <w:p w14:paraId="16E2F621" w14:textId="77777777" w:rsidR="007D6583" w:rsidRPr="007D6583" w:rsidRDefault="007D6583" w:rsidP="007D6583">
      <w:r w:rsidRPr="007D6583">
        <w:t>Whether you're pursuing SHRM-CP/SHRM-SCP certification for yourself or looking to upskill your team, our course supports your certification and professional development goals.</w:t>
      </w:r>
    </w:p>
    <w:p w14:paraId="1C090EDB" w14:textId="77777777" w:rsidR="007D6583" w:rsidRPr="007D6583" w:rsidRDefault="007D6583" w:rsidP="007D6583">
      <w:r w:rsidRPr="007D6583">
        <w:t>For more information or to register, contact &lt;&lt;Name&gt;&gt; at &lt;&lt;e-mail address&gt;&gt; or &lt;&lt;phone&gt;&gt;.</w:t>
      </w:r>
    </w:p>
    <w:p w14:paraId="303F01A7" w14:textId="77777777" w:rsidR="007D6583" w:rsidRDefault="007D6583"/>
    <w:sectPr w:rsidR="007D6583" w:rsidSect="00223BF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471EF"/>
    <w:multiLevelType w:val="multilevel"/>
    <w:tmpl w:val="6A2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67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83"/>
    <w:rsid w:val="000945A7"/>
    <w:rsid w:val="00223BF7"/>
    <w:rsid w:val="00464DB2"/>
    <w:rsid w:val="007D6583"/>
    <w:rsid w:val="007E2D70"/>
    <w:rsid w:val="00A4276A"/>
    <w:rsid w:val="00B47F6B"/>
    <w:rsid w:val="00C924B3"/>
    <w:rsid w:val="00D13707"/>
    <w:rsid w:val="00E251C0"/>
    <w:rsid w:val="00E8283D"/>
    <w:rsid w:val="00E9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5199F2"/>
  <w15:chartTrackingRefBased/>
  <w15:docId w15:val="{A10C82B6-C3F7-4215-8041-2783A87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583"/>
    <w:rPr>
      <w:rFonts w:eastAsiaTheme="majorEastAsia" w:cstheme="majorBidi"/>
      <w:color w:val="272727" w:themeColor="text1" w:themeTint="D8"/>
    </w:rPr>
  </w:style>
  <w:style w:type="paragraph" w:styleId="Title">
    <w:name w:val="Title"/>
    <w:basedOn w:val="Normal"/>
    <w:next w:val="Normal"/>
    <w:link w:val="TitleChar"/>
    <w:uiPriority w:val="10"/>
    <w:qFormat/>
    <w:rsid w:val="007D6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583"/>
    <w:pPr>
      <w:spacing w:before="160"/>
      <w:jc w:val="center"/>
    </w:pPr>
    <w:rPr>
      <w:i/>
      <w:iCs/>
      <w:color w:val="404040" w:themeColor="text1" w:themeTint="BF"/>
    </w:rPr>
  </w:style>
  <w:style w:type="character" w:customStyle="1" w:styleId="QuoteChar">
    <w:name w:val="Quote Char"/>
    <w:basedOn w:val="DefaultParagraphFont"/>
    <w:link w:val="Quote"/>
    <w:uiPriority w:val="29"/>
    <w:rsid w:val="007D6583"/>
    <w:rPr>
      <w:i/>
      <w:iCs/>
      <w:color w:val="404040" w:themeColor="text1" w:themeTint="BF"/>
    </w:rPr>
  </w:style>
  <w:style w:type="paragraph" w:styleId="ListParagraph">
    <w:name w:val="List Paragraph"/>
    <w:basedOn w:val="Normal"/>
    <w:uiPriority w:val="34"/>
    <w:qFormat/>
    <w:rsid w:val="007D6583"/>
    <w:pPr>
      <w:ind w:left="720"/>
      <w:contextualSpacing/>
    </w:pPr>
  </w:style>
  <w:style w:type="character" w:styleId="IntenseEmphasis">
    <w:name w:val="Intense Emphasis"/>
    <w:basedOn w:val="DefaultParagraphFont"/>
    <w:uiPriority w:val="21"/>
    <w:qFormat/>
    <w:rsid w:val="007D6583"/>
    <w:rPr>
      <w:i/>
      <w:iCs/>
      <w:color w:val="0F4761" w:themeColor="accent1" w:themeShade="BF"/>
    </w:rPr>
  </w:style>
  <w:style w:type="paragraph" w:styleId="IntenseQuote">
    <w:name w:val="Intense Quote"/>
    <w:basedOn w:val="Normal"/>
    <w:next w:val="Normal"/>
    <w:link w:val="IntenseQuoteChar"/>
    <w:uiPriority w:val="30"/>
    <w:qFormat/>
    <w:rsid w:val="007D6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583"/>
    <w:rPr>
      <w:i/>
      <w:iCs/>
      <w:color w:val="0F4761" w:themeColor="accent1" w:themeShade="BF"/>
    </w:rPr>
  </w:style>
  <w:style w:type="character" w:styleId="IntenseReference">
    <w:name w:val="Intense Reference"/>
    <w:basedOn w:val="DefaultParagraphFont"/>
    <w:uiPriority w:val="32"/>
    <w:qFormat/>
    <w:rsid w:val="007D6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92756">
      <w:bodyDiv w:val="1"/>
      <w:marLeft w:val="0"/>
      <w:marRight w:val="0"/>
      <w:marTop w:val="0"/>
      <w:marBottom w:val="0"/>
      <w:divBdr>
        <w:top w:val="none" w:sz="0" w:space="0" w:color="auto"/>
        <w:left w:val="none" w:sz="0" w:space="0" w:color="auto"/>
        <w:bottom w:val="none" w:sz="0" w:space="0" w:color="auto"/>
        <w:right w:val="none" w:sz="0" w:space="0" w:color="auto"/>
      </w:divBdr>
    </w:div>
    <w:div w:id="603003221">
      <w:bodyDiv w:val="1"/>
      <w:marLeft w:val="0"/>
      <w:marRight w:val="0"/>
      <w:marTop w:val="0"/>
      <w:marBottom w:val="0"/>
      <w:divBdr>
        <w:top w:val="none" w:sz="0" w:space="0" w:color="auto"/>
        <w:left w:val="none" w:sz="0" w:space="0" w:color="auto"/>
        <w:bottom w:val="none" w:sz="0" w:space="0" w:color="auto"/>
        <w:right w:val="none" w:sz="0" w:space="0" w:color="auto"/>
      </w:divBdr>
      <w:divsChild>
        <w:div w:id="1198859554">
          <w:marLeft w:val="0"/>
          <w:marRight w:val="0"/>
          <w:marTop w:val="0"/>
          <w:marBottom w:val="0"/>
          <w:divBdr>
            <w:top w:val="none" w:sz="0" w:space="0" w:color="auto"/>
            <w:left w:val="none" w:sz="0" w:space="0" w:color="auto"/>
            <w:bottom w:val="none" w:sz="0" w:space="0" w:color="auto"/>
            <w:right w:val="none" w:sz="0" w:space="0" w:color="auto"/>
          </w:divBdr>
        </w:div>
        <w:div w:id="234052538">
          <w:marLeft w:val="0"/>
          <w:marRight w:val="0"/>
          <w:marTop w:val="0"/>
          <w:marBottom w:val="0"/>
          <w:divBdr>
            <w:top w:val="none" w:sz="0" w:space="0" w:color="auto"/>
            <w:left w:val="none" w:sz="0" w:space="0" w:color="auto"/>
            <w:bottom w:val="none" w:sz="0" w:space="0" w:color="auto"/>
            <w:right w:val="none" w:sz="0" w:space="0" w:color="auto"/>
          </w:divBdr>
        </w:div>
      </w:divsChild>
    </w:div>
    <w:div w:id="687487361">
      <w:bodyDiv w:val="1"/>
      <w:marLeft w:val="0"/>
      <w:marRight w:val="0"/>
      <w:marTop w:val="0"/>
      <w:marBottom w:val="0"/>
      <w:divBdr>
        <w:top w:val="none" w:sz="0" w:space="0" w:color="auto"/>
        <w:left w:val="none" w:sz="0" w:space="0" w:color="auto"/>
        <w:bottom w:val="none" w:sz="0" w:space="0" w:color="auto"/>
        <w:right w:val="none" w:sz="0" w:space="0" w:color="auto"/>
      </w:divBdr>
    </w:div>
    <w:div w:id="1081216327">
      <w:bodyDiv w:val="1"/>
      <w:marLeft w:val="0"/>
      <w:marRight w:val="0"/>
      <w:marTop w:val="0"/>
      <w:marBottom w:val="0"/>
      <w:divBdr>
        <w:top w:val="none" w:sz="0" w:space="0" w:color="auto"/>
        <w:left w:val="none" w:sz="0" w:space="0" w:color="auto"/>
        <w:bottom w:val="none" w:sz="0" w:space="0" w:color="auto"/>
        <w:right w:val="none" w:sz="0" w:space="0" w:color="auto"/>
      </w:divBdr>
    </w:div>
    <w:div w:id="1322733512">
      <w:bodyDiv w:val="1"/>
      <w:marLeft w:val="0"/>
      <w:marRight w:val="0"/>
      <w:marTop w:val="0"/>
      <w:marBottom w:val="0"/>
      <w:divBdr>
        <w:top w:val="none" w:sz="0" w:space="0" w:color="auto"/>
        <w:left w:val="none" w:sz="0" w:space="0" w:color="auto"/>
        <w:bottom w:val="none" w:sz="0" w:space="0" w:color="auto"/>
        <w:right w:val="none" w:sz="0" w:space="0" w:color="auto"/>
      </w:divBdr>
    </w:div>
    <w:div w:id="1407147203">
      <w:bodyDiv w:val="1"/>
      <w:marLeft w:val="0"/>
      <w:marRight w:val="0"/>
      <w:marTop w:val="0"/>
      <w:marBottom w:val="0"/>
      <w:divBdr>
        <w:top w:val="none" w:sz="0" w:space="0" w:color="auto"/>
        <w:left w:val="none" w:sz="0" w:space="0" w:color="auto"/>
        <w:bottom w:val="none" w:sz="0" w:space="0" w:color="auto"/>
        <w:right w:val="none" w:sz="0" w:space="0" w:color="auto"/>
      </w:divBdr>
      <w:divsChild>
        <w:div w:id="2043479653">
          <w:marLeft w:val="0"/>
          <w:marRight w:val="0"/>
          <w:marTop w:val="0"/>
          <w:marBottom w:val="0"/>
          <w:divBdr>
            <w:top w:val="none" w:sz="0" w:space="0" w:color="auto"/>
            <w:left w:val="none" w:sz="0" w:space="0" w:color="auto"/>
            <w:bottom w:val="none" w:sz="0" w:space="0" w:color="auto"/>
            <w:right w:val="none" w:sz="0" w:space="0" w:color="auto"/>
          </w:divBdr>
        </w:div>
        <w:div w:id="1372342719">
          <w:marLeft w:val="0"/>
          <w:marRight w:val="0"/>
          <w:marTop w:val="0"/>
          <w:marBottom w:val="0"/>
          <w:divBdr>
            <w:top w:val="none" w:sz="0" w:space="0" w:color="auto"/>
            <w:left w:val="none" w:sz="0" w:space="0" w:color="auto"/>
            <w:bottom w:val="none" w:sz="0" w:space="0" w:color="auto"/>
            <w:right w:val="none" w:sz="0" w:space="0" w:color="auto"/>
          </w:divBdr>
        </w:div>
      </w:divsChild>
    </w:div>
    <w:div w:id="1479804568">
      <w:bodyDiv w:val="1"/>
      <w:marLeft w:val="0"/>
      <w:marRight w:val="0"/>
      <w:marTop w:val="0"/>
      <w:marBottom w:val="0"/>
      <w:divBdr>
        <w:top w:val="none" w:sz="0" w:space="0" w:color="auto"/>
        <w:left w:val="none" w:sz="0" w:space="0" w:color="auto"/>
        <w:bottom w:val="none" w:sz="0" w:space="0" w:color="auto"/>
        <w:right w:val="none" w:sz="0" w:space="0" w:color="auto"/>
      </w:divBdr>
    </w:div>
    <w:div w:id="1528057732">
      <w:bodyDiv w:val="1"/>
      <w:marLeft w:val="0"/>
      <w:marRight w:val="0"/>
      <w:marTop w:val="0"/>
      <w:marBottom w:val="0"/>
      <w:divBdr>
        <w:top w:val="none" w:sz="0" w:space="0" w:color="auto"/>
        <w:left w:val="none" w:sz="0" w:space="0" w:color="auto"/>
        <w:bottom w:val="none" w:sz="0" w:space="0" w:color="auto"/>
        <w:right w:val="none" w:sz="0" w:space="0" w:color="auto"/>
      </w:divBdr>
    </w:div>
    <w:div w:id="1720593321">
      <w:bodyDiv w:val="1"/>
      <w:marLeft w:val="0"/>
      <w:marRight w:val="0"/>
      <w:marTop w:val="0"/>
      <w:marBottom w:val="0"/>
      <w:divBdr>
        <w:top w:val="none" w:sz="0" w:space="0" w:color="auto"/>
        <w:left w:val="none" w:sz="0" w:space="0" w:color="auto"/>
        <w:bottom w:val="none" w:sz="0" w:space="0" w:color="auto"/>
        <w:right w:val="none" w:sz="0" w:space="0" w:color="auto"/>
      </w:divBdr>
    </w:div>
    <w:div w:id="18620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490F3A4E7C043ADAA26717822D6ED" ma:contentTypeVersion="22" ma:contentTypeDescription="Create a new document." ma:contentTypeScope="" ma:versionID="4bb7ca4bd6397dfc8e3557c0a6ef8c22">
  <xsd:schema xmlns:xsd="http://www.w3.org/2001/XMLSchema" xmlns:xs="http://www.w3.org/2001/XMLSchema" xmlns:p="http://schemas.microsoft.com/office/2006/metadata/properties" xmlns:ns2="0ee5df40-068a-423b-adcc-231280dbc680" xmlns:ns3="4cbb357a-7a50-4455-9588-da4dd2d31ae1" xmlns:ns4="f53b1536-b00a-4521-a50a-21b3c19323b5" targetNamespace="http://schemas.microsoft.com/office/2006/metadata/properties" ma:root="true" ma:fieldsID="a66ac46dd500c846033a538e55f2da9c" ns2:_="" ns3:_="" ns4:_="">
    <xsd:import namespace="0ee5df40-068a-423b-adcc-231280dbc680"/>
    <xsd:import namespace="4cbb357a-7a50-4455-9588-da4dd2d31ae1"/>
    <xsd:import namespace="f53b1536-b00a-4521-a50a-21b3c19323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FriendlyTitle" minOccurs="0"/>
                <xsd:element ref="ns3:SharedWithUsers" minOccurs="0"/>
                <xsd:element ref="ns3:SharedWithDetails" minOccurs="0"/>
                <xsd:element ref="ns2:MediaServiceLocation" minOccurs="0"/>
                <xsd:element ref="ns2:Thumbnail"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artner" minOccurs="0"/>
                <xsd:element ref="ns2:ImageU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df40-068a-423b-adcc-231280dbc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riendlyTitle" ma:index="17" nillable="true" ma:displayName="File" ma:format="Dropdown" ma:internalName="FriendlyTitle">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1"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c80399-03b6-4c47-9414-5fb0ebf5b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artner" ma:index="28" nillable="true" ma:displayName="Partner" ma:description="Identify which client, partner or product used this image." ma:format="Dropdown" ma:internalName="Partner">
      <xsd:complexType>
        <xsd:complexContent>
          <xsd:extension base="dms:MultiChoice">
            <xsd:sequence>
              <xsd:element name="Value" maxOccurs="unbounded" minOccurs="0" nillable="true">
                <xsd:simpleType>
                  <xsd:restriction base="dms:Choice">
                    <xsd:enumeration value="SHRM"/>
                    <xsd:enumeration value="ASCM"/>
                    <xsd:enumeration value="PAYO"/>
                    <xsd:enumeration value="CertWise"/>
                    <xsd:enumeration value="ProFM"/>
                  </xsd:restriction>
                </xsd:simpleType>
              </xsd:element>
            </xsd:sequence>
          </xsd:extension>
        </xsd:complexContent>
      </xsd:complexType>
    </xsd:element>
    <xsd:element name="ImageUse" ma:index="29" nillable="true" ma:displayName="Image Use" ma:format="Dropdown" ma:internalName="ImageUse">
      <xsd:complexType>
        <xsd:complexContent>
          <xsd:extension base="dms:MultiChoiceFillIn">
            <xsd:sequence>
              <xsd:element name="Value" maxOccurs="unbounded" minOccurs="0" nillable="true">
                <xsd:simpleType>
                  <xsd:union memberTypes="dms:Text">
                    <xsd:simpleType>
                      <xsd:restriction base="dms:Choice">
                        <xsd:enumeration value="Marketing"/>
                        <xsd:enumeration value="Product"/>
                        <xsd:enumeration value="Conference"/>
                        <xsd:enumeration value="Internal"/>
                        <xsd:enumeration value="Choice 5"/>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bb357a-7a50-4455-9588-da4dd2d31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b1536-b00a-4521-a50a-21b3c19323b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84851bf-0e20-43b2-8ffa-c304f6484776}" ma:internalName="TaxCatchAll" ma:showField="CatchAllData" ma:web="f53b1536-b00a-4521-a50a-21b3c193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e5df40-068a-423b-adcc-231280dbc680">
      <Terms xmlns="http://schemas.microsoft.com/office/infopath/2007/PartnerControls"/>
    </lcf76f155ced4ddcb4097134ff3c332f>
    <TaxCatchAll xmlns="f53b1536-b00a-4521-a50a-21b3c19323b5" xsi:nil="true"/>
    <FriendlyTitle xmlns="0ee5df40-068a-423b-adcc-231280dbc680" xsi:nil="true"/>
    <Partner xmlns="0ee5df40-068a-423b-adcc-231280dbc680" xsi:nil="true"/>
    <Thumbnail xmlns="0ee5df40-068a-423b-adcc-231280dbc680">
      <Url xsi:nil="true"/>
      <Description xsi:nil="true"/>
    </Thumbnail>
    <ImageUse xmlns="0ee5df40-068a-423b-adcc-231280dbc680" xsi:nil="true"/>
  </documentManagement>
</p:properties>
</file>

<file path=customXml/itemProps1.xml><?xml version="1.0" encoding="utf-8"?>
<ds:datastoreItem xmlns:ds="http://schemas.openxmlformats.org/officeDocument/2006/customXml" ds:itemID="{2E903205-300F-4EF0-98CC-2C7957D0DC9D}"/>
</file>

<file path=customXml/itemProps2.xml><?xml version="1.0" encoding="utf-8"?>
<ds:datastoreItem xmlns:ds="http://schemas.openxmlformats.org/officeDocument/2006/customXml" ds:itemID="{10AB411A-E624-4DDD-862E-C20D4618A67C}"/>
</file>

<file path=customXml/itemProps3.xml><?xml version="1.0" encoding="utf-8"?>
<ds:datastoreItem xmlns:ds="http://schemas.openxmlformats.org/officeDocument/2006/customXml" ds:itemID="{263F6E04-413B-480E-B222-A7A13E8686B1}"/>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Seaton</dc:creator>
  <cp:keywords/>
  <dc:description/>
  <cp:lastModifiedBy>Kate Seaton</cp:lastModifiedBy>
  <cp:revision>2</cp:revision>
  <cp:lastPrinted>2024-11-13T19:47:00Z</cp:lastPrinted>
  <dcterms:created xsi:type="dcterms:W3CDTF">2024-11-14T16:05:00Z</dcterms:created>
  <dcterms:modified xsi:type="dcterms:W3CDTF">2024-11-14T16:05:00Z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0x01010053A490F3A4E7C043ADAA26717822D6ED</vt:lpwstr>
  </property>
</Properties>
</file>